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B" w:rsidRPr="00C31FF9" w:rsidRDefault="007F710B" w:rsidP="007F710B">
      <w:pPr>
        <w:pStyle w:val="Title"/>
        <w:rPr>
          <w:rFonts w:ascii="Tahoma" w:hAnsi="Tahoma" w:cs="Tahoma"/>
        </w:rPr>
      </w:pPr>
      <w:bookmarkStart w:id="0" w:name="_GoBack"/>
      <w:bookmarkEnd w:id="0"/>
      <w:r w:rsidRPr="00C31FF9">
        <w:rPr>
          <w:rFonts w:ascii="Tahoma" w:hAnsi="Tahoma" w:cs="Tahoma"/>
        </w:rPr>
        <w:t>VAT Exemption Form</w:t>
      </w:r>
    </w:p>
    <w:p w:rsidR="007F710B" w:rsidRPr="00C31FF9" w:rsidRDefault="007F710B" w:rsidP="007F710B">
      <w:pPr>
        <w:pStyle w:val="Subtitle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sz w:val="22"/>
        </w:rPr>
        <w:t xml:space="preserve">If you are in any doubt as to whether you are eligible to receive goods or services zero-rated for VAT you should consult Notice 701/7 VAT reliefs for disabled people or contact The National Advice Service on 01204 374 930, before signing the declaration. </w:t>
      </w:r>
    </w:p>
    <w:p w:rsidR="007F710B" w:rsidRPr="00C31FF9" w:rsidRDefault="007F710B" w:rsidP="007F710B">
      <w:pPr>
        <w:pStyle w:val="Subtitle"/>
        <w:spacing w:before="0" w:after="0" w:line="360" w:lineRule="auto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sz w:val="22"/>
        </w:rPr>
        <w:t>I (Full name): …………………..………………………………………………………………….</w:t>
      </w:r>
    </w:p>
    <w:p w:rsidR="007F710B" w:rsidRPr="00C31FF9" w:rsidRDefault="007F710B" w:rsidP="007F710B">
      <w:pPr>
        <w:pStyle w:val="Subtitle"/>
        <w:spacing w:before="0" w:after="0" w:line="360" w:lineRule="auto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sz w:val="22"/>
        </w:rPr>
        <w:t>Address: ……………………..……………………………………………………………………. …………………………………...…………………………………………………………………</w:t>
      </w:r>
    </w:p>
    <w:p w:rsidR="007F710B" w:rsidRPr="00C31FF9" w:rsidRDefault="007F710B" w:rsidP="007F710B">
      <w:pPr>
        <w:pStyle w:val="Subtitle"/>
        <w:spacing w:before="0" w:after="0" w:line="360" w:lineRule="auto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sz w:val="22"/>
        </w:rPr>
        <w:t>Tel. No. for enquires: ………………………………………………………………………………….</w:t>
      </w:r>
    </w:p>
    <w:p w:rsidR="007F710B" w:rsidRPr="00C31FF9" w:rsidRDefault="007F710B" w:rsidP="007F710B">
      <w:pPr>
        <w:pStyle w:val="Subtitle"/>
        <w:spacing w:before="0" w:after="0" w:line="360" w:lineRule="auto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sz w:val="22"/>
        </w:rPr>
        <w:t>Invoice address (if different): …..……………………………………………………………………. ………………………………………...…………………………………………………………………</w:t>
      </w:r>
    </w:p>
    <w:p w:rsidR="007F710B" w:rsidRPr="00C31FF9" w:rsidRDefault="007F710B" w:rsidP="007F710B">
      <w:pPr>
        <w:pStyle w:val="Subtitle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sz w:val="22"/>
        </w:rPr>
        <w:t>Declare that:</w:t>
      </w:r>
    </w:p>
    <w:p w:rsidR="007F710B" w:rsidRPr="00C31FF9" w:rsidRDefault="007F710B" w:rsidP="007F710B">
      <w:pPr>
        <w:pStyle w:val="Subtitle"/>
        <w:spacing w:before="0" w:after="0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sz w:val="22"/>
        </w:rPr>
        <w:t>I am chronically sick or have a disabling condition by reason of (give full and specific description of your condition): ………………….………………………………………………………………………………………</w:t>
      </w:r>
    </w:p>
    <w:p w:rsidR="007F710B" w:rsidRPr="00C31FF9" w:rsidRDefault="007F710B" w:rsidP="007F710B">
      <w:pPr>
        <w:pStyle w:val="Subtitle"/>
        <w:spacing w:before="0" w:after="0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sz w:val="22"/>
        </w:rPr>
        <w:t>and that I am receiving from BES Rehab Ltd the goods described on invoice no:……………………………… which are being supplied to me for domestic or my own personal use and I claim relief from added value tax.</w:t>
      </w:r>
    </w:p>
    <w:p w:rsidR="007F710B" w:rsidRPr="00C31FF9" w:rsidRDefault="007F710B" w:rsidP="007F710B">
      <w:pPr>
        <w:pStyle w:val="Subtitle"/>
        <w:spacing w:before="0" w:after="0"/>
        <w:rPr>
          <w:rFonts w:ascii="Tahoma" w:hAnsi="Tahoma" w:cs="Tahoma"/>
          <w:sz w:val="22"/>
        </w:rPr>
      </w:pPr>
    </w:p>
    <w:p w:rsidR="007F710B" w:rsidRPr="00C31FF9" w:rsidRDefault="007F710B" w:rsidP="007F710B">
      <w:pPr>
        <w:pStyle w:val="Subtitle"/>
        <w:spacing w:before="0" w:after="0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sz w:val="22"/>
        </w:rPr>
        <w:t>Signature: …………………………………………</w:t>
      </w:r>
    </w:p>
    <w:p w:rsidR="007F710B" w:rsidRPr="00C31FF9" w:rsidRDefault="007F710B" w:rsidP="007F710B">
      <w:pPr>
        <w:pStyle w:val="Subtitle"/>
        <w:spacing w:before="0" w:after="0"/>
        <w:rPr>
          <w:rFonts w:ascii="Tahoma" w:hAnsi="Tahoma" w:cs="Tahoma"/>
          <w:sz w:val="22"/>
        </w:rPr>
      </w:pPr>
    </w:p>
    <w:p w:rsidR="007F710B" w:rsidRPr="00C31FF9" w:rsidRDefault="007F710B" w:rsidP="007F710B">
      <w:pPr>
        <w:pStyle w:val="Subtitle"/>
        <w:spacing w:before="0" w:after="0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sz w:val="22"/>
        </w:rPr>
        <w:t>Date: ………………………………………………..</w:t>
      </w:r>
    </w:p>
    <w:p w:rsidR="007F710B" w:rsidRPr="00C31FF9" w:rsidRDefault="007F710B" w:rsidP="007F710B">
      <w:pPr>
        <w:rPr>
          <w:rFonts w:ascii="Tahoma" w:hAnsi="Tahoma" w:cs="Tahoma"/>
          <w:color w:val="005288"/>
          <w:sz w:val="22"/>
          <w:szCs w:val="22"/>
        </w:rPr>
      </w:pPr>
    </w:p>
    <w:p w:rsidR="007F710B" w:rsidRPr="00C31FF9" w:rsidRDefault="007F710B" w:rsidP="007F710B">
      <w:pPr>
        <w:pStyle w:val="Subtitle"/>
        <w:spacing w:before="0" w:after="0"/>
        <w:rPr>
          <w:rFonts w:ascii="Tahoma" w:hAnsi="Tahoma" w:cs="Tahoma"/>
          <w:b/>
          <w:sz w:val="22"/>
        </w:rPr>
      </w:pPr>
    </w:p>
    <w:p w:rsidR="007F710B" w:rsidRPr="00C31FF9" w:rsidRDefault="007F710B" w:rsidP="007F710B">
      <w:pPr>
        <w:pStyle w:val="Subtitle"/>
        <w:spacing w:before="0" w:after="0"/>
        <w:rPr>
          <w:rFonts w:ascii="Tahoma" w:hAnsi="Tahoma" w:cs="Tahoma"/>
          <w:b/>
          <w:sz w:val="22"/>
        </w:rPr>
      </w:pPr>
      <w:r w:rsidRPr="00C31FF9">
        <w:rPr>
          <w:rFonts w:ascii="Tahoma" w:hAnsi="Tahoma" w:cs="Tahoma"/>
          <w:b/>
          <w:sz w:val="22"/>
        </w:rPr>
        <w:t xml:space="preserve">Terms and Conditions of Sale – June 2013 </w:t>
      </w:r>
    </w:p>
    <w:p w:rsidR="007F710B" w:rsidRPr="00C31FF9" w:rsidRDefault="007F710B" w:rsidP="007F710B">
      <w:pPr>
        <w:pStyle w:val="Subtitle"/>
        <w:spacing w:before="0" w:after="0" w:line="276" w:lineRule="auto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b/>
          <w:sz w:val="22"/>
        </w:rPr>
        <w:t>1. Prices:</w:t>
      </w:r>
      <w:r w:rsidRPr="00C31FF9">
        <w:rPr>
          <w:rFonts w:ascii="Tahoma" w:hAnsi="Tahoma" w:cs="Tahoma"/>
          <w:sz w:val="22"/>
        </w:rPr>
        <w:t xml:space="preserve">  Prices may be altered without prior notice.</w:t>
      </w:r>
    </w:p>
    <w:p w:rsidR="007F710B" w:rsidRPr="00C31FF9" w:rsidRDefault="007F710B" w:rsidP="007F710B">
      <w:pPr>
        <w:pStyle w:val="Subtitle"/>
        <w:spacing w:before="0" w:after="0" w:line="276" w:lineRule="auto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b/>
          <w:sz w:val="22"/>
        </w:rPr>
        <w:t>2. Terms:</w:t>
      </w:r>
      <w:r w:rsidRPr="00C31FF9">
        <w:rPr>
          <w:rFonts w:ascii="Tahoma" w:hAnsi="Tahoma" w:cs="Tahoma"/>
          <w:sz w:val="22"/>
        </w:rPr>
        <w:t xml:space="preserve"> All merchandise remains the property of BES Rehab Ltd, until paid for in full.   Payment terms, including overdue charges, will be specified on invoice.</w:t>
      </w:r>
    </w:p>
    <w:p w:rsidR="007F710B" w:rsidRPr="00C31FF9" w:rsidRDefault="007F710B" w:rsidP="007F710B">
      <w:pPr>
        <w:pStyle w:val="Subtitle"/>
        <w:spacing w:before="0" w:after="0" w:line="276" w:lineRule="auto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b/>
          <w:sz w:val="22"/>
        </w:rPr>
        <w:t>3. Shipping:</w:t>
      </w:r>
      <w:r w:rsidRPr="00C31FF9">
        <w:rPr>
          <w:rFonts w:ascii="Tahoma" w:hAnsi="Tahoma" w:cs="Tahoma"/>
          <w:sz w:val="22"/>
        </w:rPr>
        <w:t xml:space="preserve"> Goods will be supplied with carriage charged extra.</w:t>
      </w:r>
    </w:p>
    <w:p w:rsidR="007F710B" w:rsidRPr="00C31FF9" w:rsidRDefault="007F710B" w:rsidP="007F710B">
      <w:pPr>
        <w:pStyle w:val="Subtitle"/>
        <w:spacing w:before="0" w:after="0" w:line="276" w:lineRule="auto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b/>
          <w:sz w:val="22"/>
        </w:rPr>
        <w:t>4. VAT:</w:t>
      </w:r>
      <w:r w:rsidRPr="00C31FF9">
        <w:rPr>
          <w:rFonts w:ascii="Tahoma" w:hAnsi="Tahoma" w:cs="Tahoma"/>
          <w:sz w:val="22"/>
        </w:rPr>
        <w:t xml:space="preserve"> VAT will be charged at the current rate unless an exemption form has   been submitted with order.</w:t>
      </w:r>
    </w:p>
    <w:p w:rsidR="007F710B" w:rsidRPr="00C31FF9" w:rsidRDefault="007F710B" w:rsidP="007F710B">
      <w:pPr>
        <w:pStyle w:val="Subtitle"/>
        <w:spacing w:before="0" w:after="0" w:line="276" w:lineRule="auto"/>
        <w:rPr>
          <w:rFonts w:ascii="Tahoma" w:hAnsi="Tahoma" w:cs="Tahoma"/>
          <w:sz w:val="22"/>
        </w:rPr>
      </w:pPr>
      <w:r w:rsidRPr="00C31FF9">
        <w:rPr>
          <w:rFonts w:ascii="Tahoma" w:hAnsi="Tahoma" w:cs="Tahoma"/>
          <w:b/>
          <w:sz w:val="22"/>
        </w:rPr>
        <w:t>5. Returns:</w:t>
      </w:r>
      <w:r w:rsidRPr="00C31FF9">
        <w:rPr>
          <w:rFonts w:ascii="Tahoma" w:hAnsi="Tahoma" w:cs="Tahoma"/>
          <w:sz w:val="22"/>
        </w:rPr>
        <w:t xml:space="preserve"> All returns are subject to a 15% restocking charge plus all applicable freight costs.  Merchandise may not be returned without the prior authorisation of BES Rehab Ltd.  All claims for damage or shortages must be made within 7 days of receipt.</w:t>
      </w:r>
    </w:p>
    <w:p w:rsidR="007F710B" w:rsidRPr="00C31FF9" w:rsidRDefault="007F710B" w:rsidP="007F710B">
      <w:pPr>
        <w:rPr>
          <w:rFonts w:ascii="Tahoma" w:hAnsi="Tahoma" w:cs="Tahoma"/>
          <w:szCs w:val="24"/>
        </w:rPr>
      </w:pPr>
    </w:p>
    <w:p w:rsidR="00AF448E" w:rsidRPr="00C31FF9" w:rsidRDefault="00AF448E" w:rsidP="00217A23">
      <w:pPr>
        <w:rPr>
          <w:rFonts w:ascii="Tahoma" w:hAnsi="Tahoma" w:cs="Tahoma"/>
        </w:rPr>
      </w:pPr>
    </w:p>
    <w:p w:rsidR="00AF448E" w:rsidRPr="00C31FF9" w:rsidRDefault="00AF448E" w:rsidP="00217A23">
      <w:pPr>
        <w:rPr>
          <w:rFonts w:ascii="Tahoma" w:hAnsi="Tahoma" w:cs="Tahoma"/>
        </w:rPr>
      </w:pPr>
    </w:p>
    <w:p w:rsidR="00AF448E" w:rsidRPr="00C31FF9" w:rsidRDefault="00AF448E" w:rsidP="00217A23">
      <w:pPr>
        <w:rPr>
          <w:rFonts w:ascii="Tahoma" w:hAnsi="Tahoma" w:cs="Tahoma"/>
        </w:rPr>
      </w:pPr>
    </w:p>
    <w:p w:rsidR="00AF448E" w:rsidRPr="00C31FF9" w:rsidRDefault="00AF448E" w:rsidP="00217A23">
      <w:pPr>
        <w:rPr>
          <w:rFonts w:ascii="Tahoma" w:hAnsi="Tahoma" w:cs="Tahoma"/>
        </w:rPr>
      </w:pPr>
    </w:p>
    <w:p w:rsidR="00AF448E" w:rsidRPr="00C31FF9" w:rsidRDefault="00AF448E" w:rsidP="00217A23">
      <w:pPr>
        <w:rPr>
          <w:rFonts w:ascii="Tahoma" w:hAnsi="Tahoma" w:cs="Tahoma"/>
        </w:rPr>
      </w:pPr>
    </w:p>
    <w:p w:rsidR="00AF448E" w:rsidRPr="00C31FF9" w:rsidRDefault="00AF448E" w:rsidP="00B64CCB">
      <w:pPr>
        <w:pStyle w:val="BESCorporate"/>
        <w:rPr>
          <w:rFonts w:ascii="Tahoma" w:hAnsi="Tahoma" w:cs="Tahoma"/>
        </w:rPr>
      </w:pPr>
      <w:r w:rsidRPr="00C31FF9">
        <w:rPr>
          <w:rFonts w:ascii="Tahoma" w:hAnsi="Tahoma" w:cs="Tahoma"/>
        </w:rPr>
        <w:tab/>
      </w:r>
      <w:r w:rsidRPr="00C31FF9">
        <w:rPr>
          <w:rFonts w:ascii="Tahoma" w:hAnsi="Tahoma" w:cs="Tahoma"/>
        </w:rPr>
        <w:tab/>
      </w:r>
    </w:p>
    <w:sectPr w:rsidR="00AF448E" w:rsidRPr="00C31FF9" w:rsidSect="00AF448E">
      <w:headerReference w:type="default" r:id="rId8"/>
      <w:footerReference w:type="default" r:id="rId9"/>
      <w:pgSz w:w="11906" w:h="16838"/>
      <w:pgMar w:top="1985" w:right="1440" w:bottom="1440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DF" w:rsidRDefault="00EA63DF" w:rsidP="00217A23">
      <w:r>
        <w:separator/>
      </w:r>
    </w:p>
  </w:endnote>
  <w:endnote w:type="continuationSeparator" w:id="0">
    <w:p w:rsidR="00EA63DF" w:rsidRDefault="00EA63DF" w:rsidP="0021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">
    <w:panose1 w:val="02000000040000020004"/>
    <w:charset w:val="00"/>
    <w:family w:val="modern"/>
    <w:notTrueType/>
    <w:pitch w:val="variable"/>
    <w:sig w:usb0="A00000E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8E" w:rsidRDefault="00EC3459" w:rsidP="00AF448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C1D4CC9" wp14:editId="6B179575">
          <wp:extent cx="5586041" cy="68031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ES Corp Footer Jan16 Directorsv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6098"/>
                  <a:stretch/>
                </pic:blipFill>
                <pic:spPr bwMode="auto">
                  <a:xfrm>
                    <a:off x="0" y="0"/>
                    <a:ext cx="5636518" cy="686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406790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448E" w:rsidRPr="00AF448E">
          <w:rPr>
            <w:rFonts w:cs="Tahoma"/>
            <w:sz w:val="14"/>
          </w:rPr>
          <w:fldChar w:fldCharType="begin"/>
        </w:r>
        <w:r w:rsidR="00AF448E" w:rsidRPr="00AF448E">
          <w:rPr>
            <w:rFonts w:cs="Tahoma"/>
            <w:sz w:val="14"/>
          </w:rPr>
          <w:instrText xml:space="preserve"> PAGE   \* MERGEFORMAT </w:instrText>
        </w:r>
        <w:r w:rsidR="00AF448E" w:rsidRPr="00AF448E">
          <w:rPr>
            <w:rFonts w:cs="Tahoma"/>
            <w:sz w:val="14"/>
          </w:rPr>
          <w:fldChar w:fldCharType="separate"/>
        </w:r>
        <w:r w:rsidR="0024794E">
          <w:rPr>
            <w:rFonts w:cs="Tahoma"/>
            <w:noProof/>
            <w:sz w:val="14"/>
          </w:rPr>
          <w:t>1</w:t>
        </w:r>
        <w:r w:rsidR="00AF448E" w:rsidRPr="00AF448E">
          <w:rPr>
            <w:rFonts w:cs="Tahoma"/>
            <w:noProof/>
            <w:sz w:val="14"/>
          </w:rPr>
          <w:fldChar w:fldCharType="end"/>
        </w:r>
      </w:sdtContent>
    </w:sdt>
  </w:p>
  <w:p w:rsidR="00217A23" w:rsidRDefault="00217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DF" w:rsidRDefault="00EA63DF" w:rsidP="00217A23">
      <w:r>
        <w:separator/>
      </w:r>
    </w:p>
  </w:footnote>
  <w:footnote w:type="continuationSeparator" w:id="0">
    <w:p w:rsidR="00EA63DF" w:rsidRDefault="00EA63DF" w:rsidP="0021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23" w:rsidRDefault="00EC34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4534535</wp:posOffset>
          </wp:positionH>
          <wp:positionV relativeFrom="margin">
            <wp:posOffset>-1111250</wp:posOffset>
          </wp:positionV>
          <wp:extent cx="1828800" cy="10547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6.75pt;height:406.5pt" o:bullet="t">
        <v:imagedata r:id="rId1" o:title="Coporate figure 50% RGB"/>
      </v:shape>
    </w:pict>
  </w:numPicBullet>
  <w:abstractNum w:abstractNumId="0">
    <w:nsid w:val="11E41332"/>
    <w:multiLevelType w:val="hybridMultilevel"/>
    <w:tmpl w:val="D1F07742"/>
    <w:lvl w:ilvl="0" w:tplc="43989E98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F3542"/>
    <w:multiLevelType w:val="hybridMultilevel"/>
    <w:tmpl w:val="EF7E3A60"/>
    <w:lvl w:ilvl="0" w:tplc="10B0AF0C">
      <w:start w:val="1"/>
      <w:numFmt w:val="bullet"/>
      <w:pStyle w:val="NoSpacing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0B"/>
    <w:rsid w:val="0000227E"/>
    <w:rsid w:val="001F7DC6"/>
    <w:rsid w:val="00217A23"/>
    <w:rsid w:val="0024794E"/>
    <w:rsid w:val="00324039"/>
    <w:rsid w:val="00345E49"/>
    <w:rsid w:val="00397248"/>
    <w:rsid w:val="003C0DF0"/>
    <w:rsid w:val="003F59E6"/>
    <w:rsid w:val="004B3561"/>
    <w:rsid w:val="00582560"/>
    <w:rsid w:val="005831A7"/>
    <w:rsid w:val="006A0D3A"/>
    <w:rsid w:val="007323BB"/>
    <w:rsid w:val="007F710B"/>
    <w:rsid w:val="0088210F"/>
    <w:rsid w:val="009310DC"/>
    <w:rsid w:val="00963097"/>
    <w:rsid w:val="00A10527"/>
    <w:rsid w:val="00A2371C"/>
    <w:rsid w:val="00A87C32"/>
    <w:rsid w:val="00AC643E"/>
    <w:rsid w:val="00AF448E"/>
    <w:rsid w:val="00B1442A"/>
    <w:rsid w:val="00B64CCB"/>
    <w:rsid w:val="00C31FF9"/>
    <w:rsid w:val="00C511C2"/>
    <w:rsid w:val="00D06AE4"/>
    <w:rsid w:val="00E352BF"/>
    <w:rsid w:val="00E4576B"/>
    <w:rsid w:val="00E848D0"/>
    <w:rsid w:val="00EA63DF"/>
    <w:rsid w:val="00EC0950"/>
    <w:rsid w:val="00EC3459"/>
    <w:rsid w:val="00F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A3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ES Decon Default"/>
    <w:qFormat/>
    <w:rsid w:val="007F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Bold Headings"/>
    <w:basedOn w:val="Normal"/>
    <w:next w:val="Normal"/>
    <w:link w:val="Heading1Char"/>
    <w:uiPriority w:val="9"/>
    <w:qFormat/>
    <w:rsid w:val="00AC643E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D40075" w:themeColor="accent1"/>
      <w:sz w:val="28"/>
      <w:szCs w:val="28"/>
    </w:rPr>
  </w:style>
  <w:style w:type="paragraph" w:styleId="Heading2">
    <w:name w:val="heading 2"/>
    <w:aliases w:val="Sub-heading Normal"/>
    <w:basedOn w:val="Normal"/>
    <w:next w:val="Normal"/>
    <w:link w:val="Heading2Char"/>
    <w:uiPriority w:val="9"/>
    <w:unhideWhenUsed/>
    <w:qFormat/>
    <w:rsid w:val="00AC643E"/>
    <w:pPr>
      <w:keepNext/>
      <w:keepLines/>
      <w:spacing w:before="240" w:after="240"/>
      <w:outlineLvl w:val="1"/>
    </w:pPr>
    <w:rPr>
      <w:rFonts w:eastAsiaTheme="majorEastAsia" w:cstheme="majorBidi"/>
      <w:bCs/>
      <w:color w:val="D40075" w:themeColor="accent1"/>
      <w:sz w:val="28"/>
      <w:szCs w:val="26"/>
    </w:rPr>
  </w:style>
  <w:style w:type="paragraph" w:styleId="Heading3">
    <w:name w:val="heading 3"/>
    <w:aliases w:val="Sub-heading"/>
    <w:basedOn w:val="Normal"/>
    <w:next w:val="Normal"/>
    <w:link w:val="Heading3Char"/>
    <w:uiPriority w:val="9"/>
    <w:unhideWhenUsed/>
    <w:qFormat/>
    <w:rsid w:val="00AC643E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D40075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900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4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900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4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4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40075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4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ld Headings Char"/>
    <w:basedOn w:val="DefaultParagraphFont"/>
    <w:link w:val="Heading1"/>
    <w:uiPriority w:val="9"/>
    <w:rsid w:val="00AC643E"/>
    <w:rPr>
      <w:rFonts w:ascii="Tahoma" w:eastAsiaTheme="majorEastAsia" w:hAnsi="Tahoma" w:cstheme="majorBidi"/>
      <w:b/>
      <w:bCs/>
      <w:color w:val="D40075" w:themeColor="accent1"/>
      <w:sz w:val="28"/>
      <w:szCs w:val="28"/>
    </w:rPr>
  </w:style>
  <w:style w:type="character" w:customStyle="1" w:styleId="Heading2Char">
    <w:name w:val="Heading 2 Char"/>
    <w:aliases w:val="Sub-heading Normal Char"/>
    <w:basedOn w:val="DefaultParagraphFont"/>
    <w:link w:val="Heading2"/>
    <w:uiPriority w:val="9"/>
    <w:rsid w:val="00AC643E"/>
    <w:rPr>
      <w:rFonts w:ascii="Tahoma" w:eastAsiaTheme="majorEastAsia" w:hAnsi="Tahoma" w:cstheme="majorBidi"/>
      <w:bCs/>
      <w:color w:val="D40075" w:themeColor="accent1"/>
      <w:sz w:val="28"/>
      <w:szCs w:val="26"/>
    </w:rPr>
  </w:style>
  <w:style w:type="character" w:customStyle="1" w:styleId="Heading3Char">
    <w:name w:val="Heading 3 Char"/>
    <w:aliases w:val="Sub-heading Char"/>
    <w:basedOn w:val="DefaultParagraphFont"/>
    <w:link w:val="Heading3"/>
    <w:uiPriority w:val="9"/>
    <w:rsid w:val="00AC643E"/>
    <w:rPr>
      <w:rFonts w:ascii="Tahoma" w:eastAsiaTheme="majorEastAsia" w:hAnsi="Tahoma" w:cstheme="majorBidi"/>
      <w:bCs/>
      <w:i/>
      <w:color w:val="D40075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43E"/>
    <w:rPr>
      <w:rFonts w:asciiTheme="majorHAnsi" w:eastAsiaTheme="majorEastAsia" w:hAnsiTheme="majorHAnsi" w:cstheme="majorBidi"/>
      <w:color w:val="6900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43E"/>
    <w:rPr>
      <w:rFonts w:asciiTheme="majorHAnsi" w:eastAsiaTheme="majorEastAsia" w:hAnsiTheme="majorHAnsi" w:cstheme="majorBidi"/>
      <w:i/>
      <w:iCs/>
      <w:color w:val="6900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43E"/>
    <w:rPr>
      <w:rFonts w:asciiTheme="majorHAnsi" w:eastAsiaTheme="majorEastAsia" w:hAnsiTheme="majorHAnsi" w:cstheme="majorBidi"/>
      <w:color w:val="D4007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4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43E"/>
    <w:pPr>
      <w:spacing w:before="120" w:after="120"/>
    </w:pPr>
    <w:rPr>
      <w:b/>
      <w:bCs/>
      <w:color w:val="D4007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643E"/>
    <w:pPr>
      <w:pBdr>
        <w:bottom w:val="dotted" w:sz="12" w:space="1" w:color="D40075" w:themeColor="accent1"/>
      </w:pBdr>
      <w:spacing w:before="240" w:after="240" w:line="360" w:lineRule="auto"/>
      <w:contextualSpacing/>
      <w:jc w:val="center"/>
    </w:pPr>
    <w:rPr>
      <w:rFonts w:eastAsiaTheme="majorEastAsia" w:cstheme="majorBidi"/>
      <w:color w:val="009BAA" w:themeColor="text2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43E"/>
    <w:rPr>
      <w:rFonts w:ascii="Tahoma" w:eastAsiaTheme="majorEastAsia" w:hAnsi="Tahoma" w:cstheme="majorBidi"/>
      <w:color w:val="009BAA" w:themeColor="text2"/>
      <w:kern w:val="28"/>
      <w:sz w:val="44"/>
      <w:szCs w:val="52"/>
    </w:rPr>
  </w:style>
  <w:style w:type="paragraph" w:styleId="Subtitle">
    <w:name w:val="Subtitle"/>
    <w:aliases w:val="Normal without Bullets"/>
    <w:basedOn w:val="Normal"/>
    <w:next w:val="Normal"/>
    <w:link w:val="SubtitleChar"/>
    <w:uiPriority w:val="11"/>
    <w:qFormat/>
    <w:rsid w:val="00AC643E"/>
    <w:pPr>
      <w:numPr>
        <w:ilvl w:val="1"/>
      </w:numPr>
      <w:spacing w:before="120" w:after="120"/>
    </w:pPr>
    <w:rPr>
      <w:rFonts w:eastAsiaTheme="majorEastAsia" w:cstheme="majorBidi"/>
      <w:iCs/>
      <w:color w:val="000000" w:themeColor="text1"/>
      <w:szCs w:val="24"/>
    </w:rPr>
  </w:style>
  <w:style w:type="character" w:customStyle="1" w:styleId="SubtitleChar">
    <w:name w:val="Subtitle Char"/>
    <w:aliases w:val="Normal without Bullets Char"/>
    <w:basedOn w:val="DefaultParagraphFont"/>
    <w:link w:val="Subtitle"/>
    <w:uiPriority w:val="11"/>
    <w:rsid w:val="00AC643E"/>
    <w:rPr>
      <w:rFonts w:ascii="Tahoma" w:eastAsiaTheme="majorEastAsia" w:hAnsi="Tahoma" w:cstheme="majorBidi"/>
      <w:iCs/>
      <w:color w:val="000000" w:themeColor="text1"/>
      <w:szCs w:val="24"/>
    </w:rPr>
  </w:style>
  <w:style w:type="paragraph" w:styleId="NoSpacing">
    <w:name w:val="No Spacing"/>
    <w:aliases w:val="Normal with Bullets"/>
    <w:basedOn w:val="Normal"/>
    <w:next w:val="Normal"/>
    <w:link w:val="NoSpacingChar"/>
    <w:uiPriority w:val="1"/>
    <w:qFormat/>
    <w:rsid w:val="00AC643E"/>
    <w:pPr>
      <w:numPr>
        <w:numId w:val="3"/>
      </w:numPr>
      <w:spacing w:before="120" w:after="120"/>
    </w:pPr>
    <w:rPr>
      <w:color w:val="000000" w:themeColor="text1"/>
    </w:rPr>
  </w:style>
  <w:style w:type="character" w:customStyle="1" w:styleId="NoSpacingChar">
    <w:name w:val="No Spacing Char"/>
    <w:aliases w:val="Normal with Bullets Char"/>
    <w:basedOn w:val="DefaultParagraphFont"/>
    <w:link w:val="NoSpacing"/>
    <w:uiPriority w:val="1"/>
    <w:rsid w:val="00AC643E"/>
    <w:rPr>
      <w:rFonts w:ascii="Tahoma" w:hAnsi="Tahoma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4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A23"/>
  </w:style>
  <w:style w:type="paragraph" w:styleId="Footer">
    <w:name w:val="footer"/>
    <w:basedOn w:val="Normal"/>
    <w:link w:val="FooterChar"/>
    <w:uiPriority w:val="99"/>
    <w:unhideWhenUsed/>
    <w:rsid w:val="00217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23"/>
  </w:style>
  <w:style w:type="paragraph" w:styleId="BalloonText">
    <w:name w:val="Balloon Text"/>
    <w:basedOn w:val="Normal"/>
    <w:link w:val="BalloonTextChar"/>
    <w:uiPriority w:val="99"/>
    <w:semiHidden/>
    <w:unhideWhenUsed/>
    <w:rsid w:val="00217A2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23"/>
    <w:rPr>
      <w:rFonts w:ascii="Tahoma" w:hAnsi="Tahoma" w:cs="Tahoma"/>
      <w:sz w:val="16"/>
      <w:szCs w:val="16"/>
    </w:rPr>
  </w:style>
  <w:style w:type="paragraph" w:customStyle="1" w:styleId="BESCorporate">
    <w:name w:val="BES Corporate"/>
    <w:basedOn w:val="Normal"/>
    <w:link w:val="BESCorporateChar"/>
    <w:rsid w:val="00B64CCB"/>
    <w:pPr>
      <w:tabs>
        <w:tab w:val="left" w:pos="2673"/>
        <w:tab w:val="center" w:pos="4513"/>
      </w:tabs>
    </w:pPr>
  </w:style>
  <w:style w:type="character" w:customStyle="1" w:styleId="BESCorporateChar">
    <w:name w:val="BES Corporate Char"/>
    <w:basedOn w:val="DefaultParagraphFont"/>
    <w:link w:val="BESCorporate"/>
    <w:rsid w:val="00B64CCB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ES Decon Default"/>
    <w:qFormat/>
    <w:rsid w:val="007F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Bold Headings"/>
    <w:basedOn w:val="Normal"/>
    <w:next w:val="Normal"/>
    <w:link w:val="Heading1Char"/>
    <w:uiPriority w:val="9"/>
    <w:qFormat/>
    <w:rsid w:val="00AC643E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D40075" w:themeColor="accent1"/>
      <w:sz w:val="28"/>
      <w:szCs w:val="28"/>
    </w:rPr>
  </w:style>
  <w:style w:type="paragraph" w:styleId="Heading2">
    <w:name w:val="heading 2"/>
    <w:aliases w:val="Sub-heading Normal"/>
    <w:basedOn w:val="Normal"/>
    <w:next w:val="Normal"/>
    <w:link w:val="Heading2Char"/>
    <w:uiPriority w:val="9"/>
    <w:unhideWhenUsed/>
    <w:qFormat/>
    <w:rsid w:val="00AC643E"/>
    <w:pPr>
      <w:keepNext/>
      <w:keepLines/>
      <w:spacing w:before="240" w:after="240"/>
      <w:outlineLvl w:val="1"/>
    </w:pPr>
    <w:rPr>
      <w:rFonts w:eastAsiaTheme="majorEastAsia" w:cstheme="majorBidi"/>
      <w:bCs/>
      <w:color w:val="D40075" w:themeColor="accent1"/>
      <w:sz w:val="28"/>
      <w:szCs w:val="26"/>
    </w:rPr>
  </w:style>
  <w:style w:type="paragraph" w:styleId="Heading3">
    <w:name w:val="heading 3"/>
    <w:aliases w:val="Sub-heading"/>
    <w:basedOn w:val="Normal"/>
    <w:next w:val="Normal"/>
    <w:link w:val="Heading3Char"/>
    <w:uiPriority w:val="9"/>
    <w:unhideWhenUsed/>
    <w:qFormat/>
    <w:rsid w:val="00AC643E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D40075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900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4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900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4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4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40075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4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ld Headings Char"/>
    <w:basedOn w:val="DefaultParagraphFont"/>
    <w:link w:val="Heading1"/>
    <w:uiPriority w:val="9"/>
    <w:rsid w:val="00AC643E"/>
    <w:rPr>
      <w:rFonts w:ascii="Tahoma" w:eastAsiaTheme="majorEastAsia" w:hAnsi="Tahoma" w:cstheme="majorBidi"/>
      <w:b/>
      <w:bCs/>
      <w:color w:val="D40075" w:themeColor="accent1"/>
      <w:sz w:val="28"/>
      <w:szCs w:val="28"/>
    </w:rPr>
  </w:style>
  <w:style w:type="character" w:customStyle="1" w:styleId="Heading2Char">
    <w:name w:val="Heading 2 Char"/>
    <w:aliases w:val="Sub-heading Normal Char"/>
    <w:basedOn w:val="DefaultParagraphFont"/>
    <w:link w:val="Heading2"/>
    <w:uiPriority w:val="9"/>
    <w:rsid w:val="00AC643E"/>
    <w:rPr>
      <w:rFonts w:ascii="Tahoma" w:eastAsiaTheme="majorEastAsia" w:hAnsi="Tahoma" w:cstheme="majorBidi"/>
      <w:bCs/>
      <w:color w:val="D40075" w:themeColor="accent1"/>
      <w:sz w:val="28"/>
      <w:szCs w:val="26"/>
    </w:rPr>
  </w:style>
  <w:style w:type="character" w:customStyle="1" w:styleId="Heading3Char">
    <w:name w:val="Heading 3 Char"/>
    <w:aliases w:val="Sub-heading Char"/>
    <w:basedOn w:val="DefaultParagraphFont"/>
    <w:link w:val="Heading3"/>
    <w:uiPriority w:val="9"/>
    <w:rsid w:val="00AC643E"/>
    <w:rPr>
      <w:rFonts w:ascii="Tahoma" w:eastAsiaTheme="majorEastAsia" w:hAnsi="Tahoma" w:cstheme="majorBidi"/>
      <w:bCs/>
      <w:i/>
      <w:color w:val="D40075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43E"/>
    <w:rPr>
      <w:rFonts w:asciiTheme="majorHAnsi" w:eastAsiaTheme="majorEastAsia" w:hAnsiTheme="majorHAnsi" w:cstheme="majorBidi"/>
      <w:color w:val="6900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43E"/>
    <w:rPr>
      <w:rFonts w:asciiTheme="majorHAnsi" w:eastAsiaTheme="majorEastAsia" w:hAnsiTheme="majorHAnsi" w:cstheme="majorBidi"/>
      <w:i/>
      <w:iCs/>
      <w:color w:val="6900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43E"/>
    <w:rPr>
      <w:rFonts w:asciiTheme="majorHAnsi" w:eastAsiaTheme="majorEastAsia" w:hAnsiTheme="majorHAnsi" w:cstheme="majorBidi"/>
      <w:color w:val="D4007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4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43E"/>
    <w:pPr>
      <w:spacing w:before="120" w:after="120"/>
    </w:pPr>
    <w:rPr>
      <w:b/>
      <w:bCs/>
      <w:color w:val="D4007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643E"/>
    <w:pPr>
      <w:pBdr>
        <w:bottom w:val="dotted" w:sz="12" w:space="1" w:color="D40075" w:themeColor="accent1"/>
      </w:pBdr>
      <w:spacing w:before="240" w:after="240" w:line="360" w:lineRule="auto"/>
      <w:contextualSpacing/>
      <w:jc w:val="center"/>
    </w:pPr>
    <w:rPr>
      <w:rFonts w:eastAsiaTheme="majorEastAsia" w:cstheme="majorBidi"/>
      <w:color w:val="009BAA" w:themeColor="text2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43E"/>
    <w:rPr>
      <w:rFonts w:ascii="Tahoma" w:eastAsiaTheme="majorEastAsia" w:hAnsi="Tahoma" w:cstheme="majorBidi"/>
      <w:color w:val="009BAA" w:themeColor="text2"/>
      <w:kern w:val="28"/>
      <w:sz w:val="44"/>
      <w:szCs w:val="52"/>
    </w:rPr>
  </w:style>
  <w:style w:type="paragraph" w:styleId="Subtitle">
    <w:name w:val="Subtitle"/>
    <w:aliases w:val="Normal without Bullets"/>
    <w:basedOn w:val="Normal"/>
    <w:next w:val="Normal"/>
    <w:link w:val="SubtitleChar"/>
    <w:uiPriority w:val="11"/>
    <w:qFormat/>
    <w:rsid w:val="00AC643E"/>
    <w:pPr>
      <w:numPr>
        <w:ilvl w:val="1"/>
      </w:numPr>
      <w:spacing w:before="120" w:after="120"/>
    </w:pPr>
    <w:rPr>
      <w:rFonts w:eastAsiaTheme="majorEastAsia" w:cstheme="majorBidi"/>
      <w:iCs/>
      <w:color w:val="000000" w:themeColor="text1"/>
      <w:szCs w:val="24"/>
    </w:rPr>
  </w:style>
  <w:style w:type="character" w:customStyle="1" w:styleId="SubtitleChar">
    <w:name w:val="Subtitle Char"/>
    <w:aliases w:val="Normal without Bullets Char"/>
    <w:basedOn w:val="DefaultParagraphFont"/>
    <w:link w:val="Subtitle"/>
    <w:uiPriority w:val="11"/>
    <w:rsid w:val="00AC643E"/>
    <w:rPr>
      <w:rFonts w:ascii="Tahoma" w:eastAsiaTheme="majorEastAsia" w:hAnsi="Tahoma" w:cstheme="majorBidi"/>
      <w:iCs/>
      <w:color w:val="000000" w:themeColor="text1"/>
      <w:szCs w:val="24"/>
    </w:rPr>
  </w:style>
  <w:style w:type="paragraph" w:styleId="NoSpacing">
    <w:name w:val="No Spacing"/>
    <w:aliases w:val="Normal with Bullets"/>
    <w:basedOn w:val="Normal"/>
    <w:next w:val="Normal"/>
    <w:link w:val="NoSpacingChar"/>
    <w:uiPriority w:val="1"/>
    <w:qFormat/>
    <w:rsid w:val="00AC643E"/>
    <w:pPr>
      <w:numPr>
        <w:numId w:val="3"/>
      </w:numPr>
      <w:spacing w:before="120" w:after="120"/>
    </w:pPr>
    <w:rPr>
      <w:color w:val="000000" w:themeColor="text1"/>
    </w:rPr>
  </w:style>
  <w:style w:type="character" w:customStyle="1" w:styleId="NoSpacingChar">
    <w:name w:val="No Spacing Char"/>
    <w:aliases w:val="Normal with Bullets Char"/>
    <w:basedOn w:val="DefaultParagraphFont"/>
    <w:link w:val="NoSpacing"/>
    <w:uiPriority w:val="1"/>
    <w:rsid w:val="00AC643E"/>
    <w:rPr>
      <w:rFonts w:ascii="Tahoma" w:hAnsi="Tahoma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4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A23"/>
  </w:style>
  <w:style w:type="paragraph" w:styleId="Footer">
    <w:name w:val="footer"/>
    <w:basedOn w:val="Normal"/>
    <w:link w:val="FooterChar"/>
    <w:uiPriority w:val="99"/>
    <w:unhideWhenUsed/>
    <w:rsid w:val="00217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23"/>
  </w:style>
  <w:style w:type="paragraph" w:styleId="BalloonText">
    <w:name w:val="Balloon Text"/>
    <w:basedOn w:val="Normal"/>
    <w:link w:val="BalloonTextChar"/>
    <w:uiPriority w:val="99"/>
    <w:semiHidden/>
    <w:unhideWhenUsed/>
    <w:rsid w:val="00217A2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23"/>
    <w:rPr>
      <w:rFonts w:ascii="Tahoma" w:hAnsi="Tahoma" w:cs="Tahoma"/>
      <w:sz w:val="16"/>
      <w:szCs w:val="16"/>
    </w:rPr>
  </w:style>
  <w:style w:type="paragraph" w:customStyle="1" w:styleId="BESCorporate">
    <w:name w:val="BES Corporate"/>
    <w:basedOn w:val="Normal"/>
    <w:link w:val="BESCorporateChar"/>
    <w:rsid w:val="00B64CCB"/>
    <w:pPr>
      <w:tabs>
        <w:tab w:val="left" w:pos="2673"/>
        <w:tab w:val="center" w:pos="4513"/>
      </w:tabs>
    </w:pPr>
  </w:style>
  <w:style w:type="character" w:customStyle="1" w:styleId="BESCorporateChar">
    <w:name w:val="BES Corporate Char"/>
    <w:basedOn w:val="DefaultParagraphFont"/>
    <w:link w:val="BESCorporate"/>
    <w:rsid w:val="00B64CCB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%20Ter%20Haar\Desktop\Templates\BES%20Corp%20template%20%203.08.16.dotx" TargetMode="External"/></Relationships>
</file>

<file path=word/theme/theme1.xml><?xml version="1.0" encoding="utf-8"?>
<a:theme xmlns:a="http://schemas.openxmlformats.org/drawingml/2006/main" name="Office Theme">
  <a:themeElements>
    <a:clrScheme name="BES Corporate">
      <a:dk1>
        <a:srgbClr val="000000"/>
      </a:dk1>
      <a:lt1>
        <a:sysClr val="window" lastClr="FFFFFF"/>
      </a:lt1>
      <a:dk2>
        <a:srgbClr val="009BAA"/>
      </a:dk2>
      <a:lt2>
        <a:srgbClr val="87CDD7"/>
      </a:lt2>
      <a:accent1>
        <a:srgbClr val="D40075"/>
      </a:accent1>
      <a:accent2>
        <a:srgbClr val="3E3749"/>
      </a:accent2>
      <a:accent3>
        <a:srgbClr val="009BAA"/>
      </a:accent3>
      <a:accent4>
        <a:srgbClr val="D40075"/>
      </a:accent4>
      <a:accent5>
        <a:srgbClr val="009BAA"/>
      </a:accent5>
      <a:accent6>
        <a:srgbClr val="FFFFFF"/>
      </a:accent6>
      <a:hlink>
        <a:srgbClr val="D40075"/>
      </a:hlink>
      <a:folHlink>
        <a:srgbClr val="FFFFFF"/>
      </a:folHlink>
    </a:clrScheme>
    <a:fontScheme name="BES FS Albert font">
      <a:majorFont>
        <a:latin typeface="FS Albert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 Corp template  3.08.16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Ter Haar</dc:creator>
  <cp:lastModifiedBy>Marketing</cp:lastModifiedBy>
  <cp:revision>2</cp:revision>
  <cp:lastPrinted>2016-05-23T14:49:00Z</cp:lastPrinted>
  <dcterms:created xsi:type="dcterms:W3CDTF">2017-04-11T11:25:00Z</dcterms:created>
  <dcterms:modified xsi:type="dcterms:W3CDTF">2017-04-11T11:25:00Z</dcterms:modified>
</cp:coreProperties>
</file>